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4"/>
        <w:tblW w:w="929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1269"/>
        <w:gridCol w:w="351"/>
        <w:gridCol w:w="1080"/>
        <w:gridCol w:w="853"/>
        <w:gridCol w:w="238"/>
        <w:gridCol w:w="1060"/>
        <w:gridCol w:w="369"/>
        <w:gridCol w:w="515"/>
        <w:gridCol w:w="603"/>
        <w:gridCol w:w="477"/>
        <w:gridCol w:w="139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29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  <w:r>
              <w:rPr>
                <w:rFonts w:hint="eastAsia" w:ascii="方正小标宋简体" w:eastAsia="方正小标宋简体"/>
                <w:sz w:val="32"/>
                <w:szCs w:val="32"/>
              </w:rPr>
              <w:t>项目支出绩效目标申报表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29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（2019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94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申请单位（盖章）大同市实验小学</w:t>
            </w:r>
          </w:p>
        </w:tc>
        <w:tc>
          <w:tcPr>
            <w:tcW w:w="335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申请日期：2018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月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27日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项目名称</w:t>
            </w:r>
          </w:p>
        </w:tc>
        <w:tc>
          <w:tcPr>
            <w:tcW w:w="35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大绿地校区设备购置费</w:t>
            </w:r>
          </w:p>
        </w:tc>
        <w:tc>
          <w:tcPr>
            <w:tcW w:w="12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主管部门</w:t>
            </w:r>
          </w:p>
        </w:tc>
        <w:tc>
          <w:tcPr>
            <w:tcW w:w="335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大同市教育局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实施单位</w:t>
            </w:r>
          </w:p>
        </w:tc>
        <w:tc>
          <w:tcPr>
            <w:tcW w:w="35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大同市实验小学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项目负责人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李赐凡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联系电话</w:t>
            </w:r>
          </w:p>
        </w:tc>
        <w:tc>
          <w:tcPr>
            <w:tcW w:w="1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13513678266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项目类别</w:t>
            </w:r>
          </w:p>
        </w:tc>
        <w:tc>
          <w:tcPr>
            <w:tcW w:w="270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 xml:space="preserve"> A</w:t>
            </w:r>
            <w:r>
              <w:rPr>
                <w:rFonts w:hint="eastAsia"/>
                <w:sz w:val="20"/>
                <w:szCs w:val="20"/>
              </w:rPr>
              <w:t>类项目</w:t>
            </w:r>
          </w:p>
        </w:tc>
        <w:tc>
          <w:tcPr>
            <w:tcW w:w="2520" w:type="dxa"/>
            <w:gridSpan w:val="4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 xml:space="preserve"> B</w:t>
            </w:r>
            <w:r>
              <w:rPr>
                <w:rFonts w:hint="eastAsia"/>
                <w:sz w:val="20"/>
                <w:szCs w:val="20"/>
              </w:rPr>
              <w:t>类项目</w:t>
            </w:r>
          </w:p>
        </w:tc>
        <w:tc>
          <w:tcPr>
            <w:tcW w:w="2988" w:type="dxa"/>
            <w:gridSpan w:val="4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</w:t>
            </w:r>
            <w:r>
              <w:rPr>
                <w:rFonts w:hint="eastAsia"/>
                <w:sz w:val="20"/>
                <w:szCs w:val="20"/>
              </w:rPr>
              <w:t>类项目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起止时间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2019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月</w:t>
            </w:r>
            <w:r>
              <w:rPr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至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2019</w:t>
            </w:r>
            <w:r>
              <w:rPr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年12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项目概况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00" w:firstLineChars="200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/>
                <w:sz w:val="20"/>
                <w:szCs w:val="20"/>
              </w:rPr>
              <w:t>2018年9月我校绿地校区启动招生，共有8个教学班，音乐、体育、美术、卫生、科学等设备尚未购置配备，教师用电脑尚未购置，为保障学校教学工作的顺利进行特设立绿地校区设备购置费。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项目立项情况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设立依据</w:t>
            </w:r>
          </w:p>
        </w:tc>
        <w:tc>
          <w:tcPr>
            <w:tcW w:w="658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《中华人民共和国预算法》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如何支持大同经济发展转型及部门事业发展</w:t>
            </w:r>
          </w:p>
        </w:tc>
        <w:tc>
          <w:tcPr>
            <w:tcW w:w="658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00" w:firstLineChars="200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hint="eastAsia"/>
                <w:sz w:val="20"/>
                <w:szCs w:val="20"/>
              </w:rPr>
              <w:t>资金到位可以为绿地校区采购音乐、体育、美术、科学、卫生、电脑等设备，保障学校教学工作的顺利进行，促进学校教育事业发展，为大同经济发展培养可用之才。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711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保证项目顺利实施的制度</w:t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及资金管理办法</w:t>
            </w:r>
          </w:p>
        </w:tc>
        <w:tc>
          <w:tcPr>
            <w:tcW w:w="6588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《大同市政府采购管理制度》、《大同市实验小学财务管理制度》、《大同市实验小学内控管理制度》、《大同市实验小学固定资产管理制度》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项目资金申请</w:t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（万元）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资金总额：350万元</w:t>
            </w:r>
            <w:r>
              <w:rPr>
                <w:sz w:val="20"/>
                <w:szCs w:val="20"/>
              </w:rPr>
              <w:t xml:space="preserve">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财政拨款：350万元</w:t>
            </w:r>
            <w:r>
              <w:rPr>
                <w:sz w:val="20"/>
                <w:szCs w:val="20"/>
              </w:rPr>
              <w:t xml:space="preserve">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项目实施进度计划</w:t>
            </w:r>
          </w:p>
        </w:tc>
        <w:tc>
          <w:tcPr>
            <w:tcW w:w="485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项目实施内容</w:t>
            </w:r>
          </w:p>
        </w:tc>
        <w:tc>
          <w:tcPr>
            <w:tcW w:w="14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开始时间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完成时间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485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采购绿地校区音体美等设备</w:t>
            </w:r>
          </w:p>
        </w:tc>
        <w:tc>
          <w:tcPr>
            <w:tcW w:w="14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sz w:val="20"/>
                <w:szCs w:val="20"/>
              </w:rPr>
              <w:t>2019年1月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0" w:firstLineChars="5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2019年12月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项目绩效目标</w:t>
            </w:r>
          </w:p>
        </w:tc>
        <w:tc>
          <w:tcPr>
            <w:tcW w:w="126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总目标</w:t>
            </w:r>
          </w:p>
        </w:tc>
        <w:tc>
          <w:tcPr>
            <w:tcW w:w="6939" w:type="dxa"/>
            <w:gridSpan w:val="10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00" w:firstLineChars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采购绿地校区音体美等设备，改善办学条件，保障学校教学管理工作的正常进行，促进学校教育事业发展，助力大同经济发展。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6939" w:type="dxa"/>
            <w:gridSpan w:val="10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269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分解目标</w:t>
            </w: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指标内容</w:t>
            </w:r>
          </w:p>
        </w:tc>
        <w:tc>
          <w:tcPr>
            <w:tcW w:w="441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实施程度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/>
                <w:sz w:val="20"/>
                <w:szCs w:val="20"/>
                <w:lang w:val="en-US" w:eastAsia="zh-CN"/>
              </w:rPr>
              <w:t>1、</w:t>
            </w:r>
            <w:r>
              <w:rPr>
                <w:rFonts w:hint="eastAsia" w:ascii="宋体"/>
                <w:sz w:val="20"/>
                <w:szCs w:val="20"/>
              </w:rPr>
              <w:t>设备购置及时性</w:t>
            </w:r>
          </w:p>
        </w:tc>
        <w:tc>
          <w:tcPr>
            <w:tcW w:w="441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及时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2、</w:t>
            </w:r>
            <w:r>
              <w:rPr>
                <w:rFonts w:hint="eastAsia"/>
                <w:sz w:val="20"/>
                <w:szCs w:val="20"/>
              </w:rPr>
              <w:t>设备购置完成率</w:t>
            </w:r>
          </w:p>
        </w:tc>
        <w:tc>
          <w:tcPr>
            <w:tcW w:w="441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100℅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3、</w:t>
            </w:r>
            <w:r>
              <w:rPr>
                <w:rFonts w:hint="eastAsia"/>
                <w:sz w:val="20"/>
                <w:szCs w:val="20"/>
              </w:rPr>
              <w:t>保障教学活动顺利开展</w:t>
            </w:r>
          </w:p>
        </w:tc>
        <w:tc>
          <w:tcPr>
            <w:tcW w:w="441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保障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其他需说明的问题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主管部门审核意见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财政部门审核意见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929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填报单位负责人（签名）：王玉荣</w:t>
            </w:r>
            <w:r>
              <w:rPr>
                <w:sz w:val="20"/>
                <w:szCs w:val="20"/>
              </w:rPr>
              <w:t xml:space="preserve">              </w:t>
            </w:r>
            <w:r>
              <w:rPr>
                <w:rFonts w:hint="eastAsia"/>
                <w:sz w:val="20"/>
                <w:szCs w:val="20"/>
              </w:rPr>
              <w:t>填报</w:t>
            </w:r>
            <w:r>
              <w:rPr>
                <w:sz w:val="20"/>
                <w:szCs w:val="20"/>
              </w:rPr>
              <w:t xml:space="preserve"> : </w:t>
            </w:r>
            <w:r>
              <w:rPr>
                <w:rFonts w:hint="eastAsia"/>
                <w:sz w:val="20"/>
                <w:szCs w:val="20"/>
              </w:rPr>
              <w:t>马智</w:t>
            </w:r>
            <w:r>
              <w:rPr>
                <w:sz w:val="20"/>
                <w:szCs w:val="20"/>
              </w:rPr>
              <w:t xml:space="preserve">          </w:t>
            </w:r>
            <w:r>
              <w:rPr>
                <w:rFonts w:hint="eastAsia"/>
                <w:sz w:val="20"/>
                <w:szCs w:val="20"/>
              </w:rPr>
              <w:t>联系电话：18235208344</w:t>
            </w:r>
            <w:r>
              <w:rPr>
                <w:sz w:val="20"/>
                <w:szCs w:val="20"/>
              </w:rPr>
              <w:t xml:space="preserve">   </w:t>
            </w:r>
          </w:p>
        </w:tc>
      </w:tr>
    </w:tbl>
    <w:p/>
    <w:sectPr>
      <w:footerReference r:id="rId3" w:type="default"/>
      <w:pgSz w:w="11906" w:h="16838"/>
      <w:pgMar w:top="851" w:right="794" w:bottom="680" w:left="79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13965"/>
    <w:rsid w:val="00014396"/>
    <w:rsid w:val="000316F7"/>
    <w:rsid w:val="00037F20"/>
    <w:rsid w:val="00056D85"/>
    <w:rsid w:val="00062A88"/>
    <w:rsid w:val="000714A1"/>
    <w:rsid w:val="00075C79"/>
    <w:rsid w:val="000D57C7"/>
    <w:rsid w:val="000D7119"/>
    <w:rsid w:val="00120CE0"/>
    <w:rsid w:val="00167481"/>
    <w:rsid w:val="0017130A"/>
    <w:rsid w:val="00172A27"/>
    <w:rsid w:val="00184FF1"/>
    <w:rsid w:val="001B5FBF"/>
    <w:rsid w:val="001C7A81"/>
    <w:rsid w:val="00202A5A"/>
    <w:rsid w:val="002150F2"/>
    <w:rsid w:val="00264EF2"/>
    <w:rsid w:val="0027725E"/>
    <w:rsid w:val="00294E8A"/>
    <w:rsid w:val="002B1319"/>
    <w:rsid w:val="002C3C2C"/>
    <w:rsid w:val="002E56B4"/>
    <w:rsid w:val="002F4AC1"/>
    <w:rsid w:val="0032430C"/>
    <w:rsid w:val="003470D7"/>
    <w:rsid w:val="00350BC8"/>
    <w:rsid w:val="003605E1"/>
    <w:rsid w:val="003B523D"/>
    <w:rsid w:val="003B57F2"/>
    <w:rsid w:val="003C780F"/>
    <w:rsid w:val="003D796C"/>
    <w:rsid w:val="003E3029"/>
    <w:rsid w:val="0041007D"/>
    <w:rsid w:val="00416D9B"/>
    <w:rsid w:val="00483374"/>
    <w:rsid w:val="004B0C06"/>
    <w:rsid w:val="004B54D9"/>
    <w:rsid w:val="004B6CCB"/>
    <w:rsid w:val="004D3F06"/>
    <w:rsid w:val="004F16A8"/>
    <w:rsid w:val="004F6D0F"/>
    <w:rsid w:val="00515E11"/>
    <w:rsid w:val="005231AC"/>
    <w:rsid w:val="00575960"/>
    <w:rsid w:val="005A45DD"/>
    <w:rsid w:val="005B16DD"/>
    <w:rsid w:val="005C71AE"/>
    <w:rsid w:val="005D023F"/>
    <w:rsid w:val="005F3A52"/>
    <w:rsid w:val="006175F9"/>
    <w:rsid w:val="0062476D"/>
    <w:rsid w:val="0062789B"/>
    <w:rsid w:val="0065101B"/>
    <w:rsid w:val="00672A99"/>
    <w:rsid w:val="006912D1"/>
    <w:rsid w:val="006E0EEA"/>
    <w:rsid w:val="006E26A1"/>
    <w:rsid w:val="006E7B37"/>
    <w:rsid w:val="00736FA0"/>
    <w:rsid w:val="00742A38"/>
    <w:rsid w:val="0077028D"/>
    <w:rsid w:val="007B4BE7"/>
    <w:rsid w:val="007C4664"/>
    <w:rsid w:val="007D5B5D"/>
    <w:rsid w:val="007F4B07"/>
    <w:rsid w:val="00833311"/>
    <w:rsid w:val="0086012B"/>
    <w:rsid w:val="008804D0"/>
    <w:rsid w:val="00891C57"/>
    <w:rsid w:val="00894D2A"/>
    <w:rsid w:val="008A61E1"/>
    <w:rsid w:val="008F30C6"/>
    <w:rsid w:val="0090713D"/>
    <w:rsid w:val="0093733C"/>
    <w:rsid w:val="00976867"/>
    <w:rsid w:val="00992D5E"/>
    <w:rsid w:val="009A41A5"/>
    <w:rsid w:val="009D7515"/>
    <w:rsid w:val="00A143D2"/>
    <w:rsid w:val="00A20EE9"/>
    <w:rsid w:val="00A2185E"/>
    <w:rsid w:val="00A311F7"/>
    <w:rsid w:val="00A3325D"/>
    <w:rsid w:val="00A50278"/>
    <w:rsid w:val="00A7444A"/>
    <w:rsid w:val="00A921A7"/>
    <w:rsid w:val="00AC08ED"/>
    <w:rsid w:val="00AE6BDD"/>
    <w:rsid w:val="00AF4A0B"/>
    <w:rsid w:val="00B12A92"/>
    <w:rsid w:val="00B73D0C"/>
    <w:rsid w:val="00B8446B"/>
    <w:rsid w:val="00C63CF9"/>
    <w:rsid w:val="00CA13CE"/>
    <w:rsid w:val="00D0014D"/>
    <w:rsid w:val="00D12AD1"/>
    <w:rsid w:val="00D520E6"/>
    <w:rsid w:val="00D64B09"/>
    <w:rsid w:val="00D8320B"/>
    <w:rsid w:val="00DB52AB"/>
    <w:rsid w:val="00DB6B96"/>
    <w:rsid w:val="00DC1A13"/>
    <w:rsid w:val="00DC2FFA"/>
    <w:rsid w:val="00DC4C6F"/>
    <w:rsid w:val="00DE3032"/>
    <w:rsid w:val="00E173DA"/>
    <w:rsid w:val="00E276CC"/>
    <w:rsid w:val="00E41505"/>
    <w:rsid w:val="00E53307"/>
    <w:rsid w:val="00E7798C"/>
    <w:rsid w:val="00EC50AC"/>
    <w:rsid w:val="00EF3560"/>
    <w:rsid w:val="00F00EE7"/>
    <w:rsid w:val="00F8106C"/>
    <w:rsid w:val="00FA23A3"/>
    <w:rsid w:val="00FC28AC"/>
    <w:rsid w:val="02752FF6"/>
    <w:rsid w:val="02770620"/>
    <w:rsid w:val="029E0413"/>
    <w:rsid w:val="02FA1B46"/>
    <w:rsid w:val="03771EC8"/>
    <w:rsid w:val="03D651CF"/>
    <w:rsid w:val="04472B37"/>
    <w:rsid w:val="047A0289"/>
    <w:rsid w:val="04C77EE6"/>
    <w:rsid w:val="04CB7EE3"/>
    <w:rsid w:val="055B7A7E"/>
    <w:rsid w:val="05897A7C"/>
    <w:rsid w:val="05913C12"/>
    <w:rsid w:val="059876FE"/>
    <w:rsid w:val="05B0421D"/>
    <w:rsid w:val="06253056"/>
    <w:rsid w:val="06372548"/>
    <w:rsid w:val="06CA3036"/>
    <w:rsid w:val="06E46EDF"/>
    <w:rsid w:val="071A1D66"/>
    <w:rsid w:val="075618B0"/>
    <w:rsid w:val="07D26BB6"/>
    <w:rsid w:val="07E0013C"/>
    <w:rsid w:val="07E00482"/>
    <w:rsid w:val="086F7EDE"/>
    <w:rsid w:val="099B2D23"/>
    <w:rsid w:val="09E45669"/>
    <w:rsid w:val="0AFF72FC"/>
    <w:rsid w:val="0B191B1F"/>
    <w:rsid w:val="0B376C54"/>
    <w:rsid w:val="0B3B22F5"/>
    <w:rsid w:val="0B5216CA"/>
    <w:rsid w:val="0B667AAA"/>
    <w:rsid w:val="0B9C58B6"/>
    <w:rsid w:val="0CEA338B"/>
    <w:rsid w:val="0D3E2AA9"/>
    <w:rsid w:val="0E8825AA"/>
    <w:rsid w:val="0ED468A1"/>
    <w:rsid w:val="0EEE2399"/>
    <w:rsid w:val="0F511032"/>
    <w:rsid w:val="0FAA465A"/>
    <w:rsid w:val="0FCB3B0A"/>
    <w:rsid w:val="11CA610E"/>
    <w:rsid w:val="11FD23A8"/>
    <w:rsid w:val="12C322BC"/>
    <w:rsid w:val="12CB76BD"/>
    <w:rsid w:val="12D81276"/>
    <w:rsid w:val="134052C8"/>
    <w:rsid w:val="138B475F"/>
    <w:rsid w:val="14101FC3"/>
    <w:rsid w:val="14ED723B"/>
    <w:rsid w:val="151138AA"/>
    <w:rsid w:val="157C53BB"/>
    <w:rsid w:val="15F137BF"/>
    <w:rsid w:val="164B3F16"/>
    <w:rsid w:val="1696640B"/>
    <w:rsid w:val="17CC2737"/>
    <w:rsid w:val="17EF5633"/>
    <w:rsid w:val="18202CCB"/>
    <w:rsid w:val="188B6C0F"/>
    <w:rsid w:val="18D642C4"/>
    <w:rsid w:val="19274B41"/>
    <w:rsid w:val="19A6084F"/>
    <w:rsid w:val="1A07099D"/>
    <w:rsid w:val="1A35573E"/>
    <w:rsid w:val="1B6247AD"/>
    <w:rsid w:val="1B755F94"/>
    <w:rsid w:val="1BB64A41"/>
    <w:rsid w:val="1C833908"/>
    <w:rsid w:val="1F756929"/>
    <w:rsid w:val="20223F65"/>
    <w:rsid w:val="20481976"/>
    <w:rsid w:val="206B67A4"/>
    <w:rsid w:val="208C356A"/>
    <w:rsid w:val="20C47E4B"/>
    <w:rsid w:val="21DC3FFD"/>
    <w:rsid w:val="21E07451"/>
    <w:rsid w:val="22B05871"/>
    <w:rsid w:val="23126E77"/>
    <w:rsid w:val="23B6370A"/>
    <w:rsid w:val="258A33EC"/>
    <w:rsid w:val="26674D3B"/>
    <w:rsid w:val="278122B4"/>
    <w:rsid w:val="27A3619D"/>
    <w:rsid w:val="2808691A"/>
    <w:rsid w:val="28147979"/>
    <w:rsid w:val="281A00AB"/>
    <w:rsid w:val="288A3876"/>
    <w:rsid w:val="28B90C46"/>
    <w:rsid w:val="292E203B"/>
    <w:rsid w:val="2A0A3DC3"/>
    <w:rsid w:val="2A5E4DB7"/>
    <w:rsid w:val="2A9A4121"/>
    <w:rsid w:val="2B184363"/>
    <w:rsid w:val="2B404272"/>
    <w:rsid w:val="2BBA3BC5"/>
    <w:rsid w:val="2DDF36CB"/>
    <w:rsid w:val="2E144C62"/>
    <w:rsid w:val="2EA912E5"/>
    <w:rsid w:val="2EB414DC"/>
    <w:rsid w:val="2F07227F"/>
    <w:rsid w:val="2FAB7E75"/>
    <w:rsid w:val="308B4CF1"/>
    <w:rsid w:val="31253AD1"/>
    <w:rsid w:val="31C029A5"/>
    <w:rsid w:val="328F7986"/>
    <w:rsid w:val="32935B0B"/>
    <w:rsid w:val="33325E49"/>
    <w:rsid w:val="334C329A"/>
    <w:rsid w:val="336332B3"/>
    <w:rsid w:val="33A0518D"/>
    <w:rsid w:val="33D97BE7"/>
    <w:rsid w:val="344B2870"/>
    <w:rsid w:val="35116A18"/>
    <w:rsid w:val="352D2897"/>
    <w:rsid w:val="353A5E5A"/>
    <w:rsid w:val="358410E2"/>
    <w:rsid w:val="35D164C8"/>
    <w:rsid w:val="35DC4A44"/>
    <w:rsid w:val="35EB5738"/>
    <w:rsid w:val="36850611"/>
    <w:rsid w:val="36A24185"/>
    <w:rsid w:val="36A6672E"/>
    <w:rsid w:val="36CD258F"/>
    <w:rsid w:val="37494F47"/>
    <w:rsid w:val="375631AB"/>
    <w:rsid w:val="37F73595"/>
    <w:rsid w:val="38282F98"/>
    <w:rsid w:val="38385387"/>
    <w:rsid w:val="3A534662"/>
    <w:rsid w:val="3A864339"/>
    <w:rsid w:val="3AA22BD6"/>
    <w:rsid w:val="3BAF15ED"/>
    <w:rsid w:val="3C080B97"/>
    <w:rsid w:val="3C0D651B"/>
    <w:rsid w:val="3C312D0F"/>
    <w:rsid w:val="3C4C7F45"/>
    <w:rsid w:val="3CA318A5"/>
    <w:rsid w:val="3CA87EBB"/>
    <w:rsid w:val="3CB62143"/>
    <w:rsid w:val="3D0777B6"/>
    <w:rsid w:val="3D0F5064"/>
    <w:rsid w:val="3E67183D"/>
    <w:rsid w:val="3F776DD7"/>
    <w:rsid w:val="3FCE79F5"/>
    <w:rsid w:val="40755C81"/>
    <w:rsid w:val="40B86855"/>
    <w:rsid w:val="40E24DEA"/>
    <w:rsid w:val="40EF4C9B"/>
    <w:rsid w:val="412B416F"/>
    <w:rsid w:val="41390F65"/>
    <w:rsid w:val="415270F4"/>
    <w:rsid w:val="41BE6792"/>
    <w:rsid w:val="420138D1"/>
    <w:rsid w:val="43144141"/>
    <w:rsid w:val="4317762C"/>
    <w:rsid w:val="434442B5"/>
    <w:rsid w:val="434A00A3"/>
    <w:rsid w:val="43DD030B"/>
    <w:rsid w:val="441F08FB"/>
    <w:rsid w:val="44325BBE"/>
    <w:rsid w:val="44954167"/>
    <w:rsid w:val="45445E4B"/>
    <w:rsid w:val="45694919"/>
    <w:rsid w:val="45E7148B"/>
    <w:rsid w:val="4631709C"/>
    <w:rsid w:val="47A6707D"/>
    <w:rsid w:val="47EA23D8"/>
    <w:rsid w:val="48053303"/>
    <w:rsid w:val="48164C77"/>
    <w:rsid w:val="4852446A"/>
    <w:rsid w:val="48F24A26"/>
    <w:rsid w:val="49090C51"/>
    <w:rsid w:val="494C2329"/>
    <w:rsid w:val="4A223616"/>
    <w:rsid w:val="4AAC624D"/>
    <w:rsid w:val="4AC2503E"/>
    <w:rsid w:val="4B3F249F"/>
    <w:rsid w:val="4B6F7ED9"/>
    <w:rsid w:val="4BBF0DCD"/>
    <w:rsid w:val="4BC211B1"/>
    <w:rsid w:val="4C695E0F"/>
    <w:rsid w:val="4C772248"/>
    <w:rsid w:val="4C7E59CB"/>
    <w:rsid w:val="4CB1010D"/>
    <w:rsid w:val="4D033C0B"/>
    <w:rsid w:val="4D5A50D5"/>
    <w:rsid w:val="4E754850"/>
    <w:rsid w:val="4EB55E3D"/>
    <w:rsid w:val="4F5853F2"/>
    <w:rsid w:val="4F9143C4"/>
    <w:rsid w:val="4FBA7C0C"/>
    <w:rsid w:val="503856B6"/>
    <w:rsid w:val="507B19E8"/>
    <w:rsid w:val="511A5C17"/>
    <w:rsid w:val="516201F4"/>
    <w:rsid w:val="51C803E7"/>
    <w:rsid w:val="520E0C91"/>
    <w:rsid w:val="5223451F"/>
    <w:rsid w:val="522433E4"/>
    <w:rsid w:val="526560CA"/>
    <w:rsid w:val="52824419"/>
    <w:rsid w:val="52A02350"/>
    <w:rsid w:val="537E37DD"/>
    <w:rsid w:val="53AE6AA7"/>
    <w:rsid w:val="53DD613A"/>
    <w:rsid w:val="53E634BE"/>
    <w:rsid w:val="53E9617B"/>
    <w:rsid w:val="53EC5ADB"/>
    <w:rsid w:val="54A64BC5"/>
    <w:rsid w:val="56DA50EE"/>
    <w:rsid w:val="56FF3EF3"/>
    <w:rsid w:val="578575CD"/>
    <w:rsid w:val="57A778F0"/>
    <w:rsid w:val="57F02CF3"/>
    <w:rsid w:val="5A366098"/>
    <w:rsid w:val="5A441194"/>
    <w:rsid w:val="5B9B66CF"/>
    <w:rsid w:val="5BCF2884"/>
    <w:rsid w:val="5BF319CA"/>
    <w:rsid w:val="5CA10426"/>
    <w:rsid w:val="5CFA2D18"/>
    <w:rsid w:val="5D2A5F26"/>
    <w:rsid w:val="5D402BFB"/>
    <w:rsid w:val="5D50004D"/>
    <w:rsid w:val="5DB7533E"/>
    <w:rsid w:val="5E5D7987"/>
    <w:rsid w:val="5E63387F"/>
    <w:rsid w:val="5F576F84"/>
    <w:rsid w:val="615D72F5"/>
    <w:rsid w:val="617254FD"/>
    <w:rsid w:val="619C5042"/>
    <w:rsid w:val="62034935"/>
    <w:rsid w:val="624C4436"/>
    <w:rsid w:val="6292147A"/>
    <w:rsid w:val="634F4B29"/>
    <w:rsid w:val="637B7BED"/>
    <w:rsid w:val="63A43F58"/>
    <w:rsid w:val="64035F0D"/>
    <w:rsid w:val="640F7BF6"/>
    <w:rsid w:val="64561D52"/>
    <w:rsid w:val="64CA64B7"/>
    <w:rsid w:val="651402F3"/>
    <w:rsid w:val="6537796F"/>
    <w:rsid w:val="65523954"/>
    <w:rsid w:val="656151D7"/>
    <w:rsid w:val="65A91C7E"/>
    <w:rsid w:val="65B46447"/>
    <w:rsid w:val="661C69A8"/>
    <w:rsid w:val="66383289"/>
    <w:rsid w:val="67256089"/>
    <w:rsid w:val="67D4271F"/>
    <w:rsid w:val="68611944"/>
    <w:rsid w:val="69147409"/>
    <w:rsid w:val="691D4120"/>
    <w:rsid w:val="69293734"/>
    <w:rsid w:val="69726B9B"/>
    <w:rsid w:val="69C36229"/>
    <w:rsid w:val="6A24321E"/>
    <w:rsid w:val="6AA023F9"/>
    <w:rsid w:val="6ADD0E49"/>
    <w:rsid w:val="6B6E417A"/>
    <w:rsid w:val="6BF237D9"/>
    <w:rsid w:val="6C3A7933"/>
    <w:rsid w:val="6CB10412"/>
    <w:rsid w:val="6CF224E6"/>
    <w:rsid w:val="6D040CD8"/>
    <w:rsid w:val="6E056E04"/>
    <w:rsid w:val="6EC1547F"/>
    <w:rsid w:val="6ECA62C8"/>
    <w:rsid w:val="6F590D33"/>
    <w:rsid w:val="6F945947"/>
    <w:rsid w:val="6FC04F77"/>
    <w:rsid w:val="700935A7"/>
    <w:rsid w:val="70482A3C"/>
    <w:rsid w:val="70B83E1C"/>
    <w:rsid w:val="70D82D64"/>
    <w:rsid w:val="716E581A"/>
    <w:rsid w:val="71DC4857"/>
    <w:rsid w:val="723A3DD3"/>
    <w:rsid w:val="73D034A6"/>
    <w:rsid w:val="74224EE6"/>
    <w:rsid w:val="74664176"/>
    <w:rsid w:val="74D24681"/>
    <w:rsid w:val="7511259F"/>
    <w:rsid w:val="75767704"/>
    <w:rsid w:val="75986B56"/>
    <w:rsid w:val="759F5AE6"/>
    <w:rsid w:val="75BC65A9"/>
    <w:rsid w:val="760A4857"/>
    <w:rsid w:val="7629379E"/>
    <w:rsid w:val="764B0C51"/>
    <w:rsid w:val="76B02E8A"/>
    <w:rsid w:val="76BE45C9"/>
    <w:rsid w:val="770358D9"/>
    <w:rsid w:val="772F6B6E"/>
    <w:rsid w:val="785649B2"/>
    <w:rsid w:val="78FA7C42"/>
    <w:rsid w:val="790134B3"/>
    <w:rsid w:val="7A1D4D09"/>
    <w:rsid w:val="7A45476A"/>
    <w:rsid w:val="7A6370C8"/>
    <w:rsid w:val="7A7B741A"/>
    <w:rsid w:val="7ACC2738"/>
    <w:rsid w:val="7B1D4C41"/>
    <w:rsid w:val="7B6A0076"/>
    <w:rsid w:val="7B953C9C"/>
    <w:rsid w:val="7BAC3FEA"/>
    <w:rsid w:val="7BCA1AD2"/>
    <w:rsid w:val="7BE35211"/>
    <w:rsid w:val="7BF55BA3"/>
    <w:rsid w:val="7C501C83"/>
    <w:rsid w:val="7C6C3FB5"/>
    <w:rsid w:val="7D14141E"/>
    <w:rsid w:val="7DE43BFC"/>
    <w:rsid w:val="7DFC0C09"/>
    <w:rsid w:val="7DFF2A96"/>
    <w:rsid w:val="7E8219DA"/>
    <w:rsid w:val="7E920DB7"/>
    <w:rsid w:val="7F752750"/>
    <w:rsid w:val="7F820F9E"/>
    <w:rsid w:val="7FA3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0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99"/>
    <w:rPr>
      <w:rFonts w:cs="Times New Roman"/>
    </w:rPr>
  </w:style>
  <w:style w:type="character" w:customStyle="1" w:styleId="8">
    <w:name w:val="font21"/>
    <w:basedOn w:val="6"/>
    <w:uiPriority w:val="99"/>
    <w:rPr>
      <w:rFonts w:ascii="仿宋_GB2312" w:eastAsia="仿宋_GB2312" w:cs="仿宋_GB2312"/>
      <w:color w:val="000000"/>
      <w:sz w:val="24"/>
      <w:szCs w:val="24"/>
      <w:u w:val="none"/>
    </w:rPr>
  </w:style>
  <w:style w:type="character" w:customStyle="1" w:styleId="9">
    <w:name w:val="font11"/>
    <w:basedOn w:val="6"/>
    <w:uiPriority w:val="99"/>
    <w:rPr>
      <w:rFonts w:ascii="仿宋_GB2312" w:eastAsia="仿宋_GB2312" w:cs="仿宋_GB2312"/>
      <w:color w:val="000000"/>
      <w:sz w:val="21"/>
      <w:szCs w:val="21"/>
      <w:u w:val="none"/>
    </w:rPr>
  </w:style>
  <w:style w:type="character" w:customStyle="1" w:styleId="10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734</Characters>
  <Lines>6</Lines>
  <Paragraphs>1</Paragraphs>
  <TotalTime>100</TotalTime>
  <ScaleCrop>false</ScaleCrop>
  <LinksUpToDate>false</LinksUpToDate>
  <CharactersWithSpaces>861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2018-11-22T09:03:00Z</dcterms:created>
  <dc:creator>Administrator</dc:creator>
  <cp:lastModifiedBy>翊嗔</cp:lastModifiedBy>
  <cp:lastPrinted>2018-03-14T05:20:00Z</cp:lastPrinted>
  <dcterms:modified xsi:type="dcterms:W3CDTF">2019-03-06T01:38:52Z</dcterms:modified>
  <dc:title>附件</dc:title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